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3741E0B9" w:rsidR="006B18B3" w:rsidRPr="00964357" w:rsidRDefault="005814F2" w:rsidP="00B1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  <w:r w:rsidR="00C123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242" w:type="dxa"/>
            <w:vAlign w:val="center"/>
          </w:tcPr>
          <w:p w14:paraId="09E52E1B" w14:textId="679630B8" w:rsidR="006B18B3" w:rsidRPr="00025BBB" w:rsidRDefault="005814F2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262985">
              <w:rPr>
                <w:rFonts w:ascii="Arial" w:eastAsia="Times New Roman" w:hAnsi="Arial" w:cs="Arial"/>
                <w:lang w:eastAsia="it-IT"/>
              </w:rPr>
              <w:t>6</w:t>
            </w:r>
            <w:r w:rsidR="00B133F5">
              <w:rPr>
                <w:rFonts w:ascii="Arial" w:eastAsia="Times New Roman" w:hAnsi="Arial" w:cs="Arial"/>
                <w:lang w:eastAsia="it-IT"/>
              </w:rPr>
              <w:t>/0</w:t>
            </w:r>
            <w:r>
              <w:rPr>
                <w:rFonts w:ascii="Arial" w:eastAsia="Times New Roman" w:hAnsi="Arial" w:cs="Arial"/>
                <w:lang w:eastAsia="it-IT"/>
              </w:rPr>
              <w:t>4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09D1FFCC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5814F2">
              <w:rPr>
                <w:rFonts w:ascii="Arial" w:eastAsia="Times New Roman" w:hAnsi="Arial" w:cs="Arial"/>
                <w:lang w:eastAsia="it-IT"/>
              </w:rPr>
              <w:t>6</w:t>
            </w:r>
            <w:r w:rsidR="00B017A9">
              <w:rPr>
                <w:rFonts w:ascii="Arial" w:eastAsia="Times New Roman" w:hAnsi="Arial" w:cs="Arial"/>
                <w:lang w:eastAsia="it-IT"/>
              </w:rPr>
              <w:t>:</w:t>
            </w:r>
            <w:r w:rsidR="005814F2">
              <w:rPr>
                <w:rFonts w:ascii="Arial" w:eastAsia="Times New Roman" w:hAnsi="Arial" w:cs="Arial"/>
                <w:lang w:eastAsia="it-IT"/>
              </w:rPr>
              <w:t>3</w:t>
            </w:r>
            <w:r w:rsidR="00EF10DD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55A7D323" w:rsidR="006B18B3" w:rsidRPr="00363747" w:rsidRDefault="00C1238C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C1238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PNRR-Decreto di riparto delle risorse per la riduzione dei divari territoriali €157.669,87: esame e provvedimenti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4167"/>
        <w:gridCol w:w="2083"/>
        <w:gridCol w:w="1327"/>
        <w:gridCol w:w="1194"/>
      </w:tblGrid>
      <w:tr w:rsidR="00A7225F" w:rsidRPr="00964357" w14:paraId="0280D050" w14:textId="77777777" w:rsidTr="00563F39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9F3B55C" w14:textId="77777777" w:rsidR="00A7225F" w:rsidRPr="00964357" w:rsidRDefault="00A7225F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5814A69" w14:textId="77777777" w:rsidR="00A7225F" w:rsidRPr="00964357" w:rsidRDefault="00A7225F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16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3C107CA1" w14:textId="77777777" w:rsidR="00A7225F" w:rsidRPr="00964357" w:rsidRDefault="00A7225F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083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5F8A0833" w14:textId="77777777" w:rsidR="00A7225F" w:rsidRPr="00964357" w:rsidRDefault="00A7225F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4D6972F4" w14:textId="77777777" w:rsidR="00A7225F" w:rsidRPr="00964357" w:rsidRDefault="00A7225F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16BE018" w14:textId="77777777" w:rsidR="00A7225F" w:rsidRPr="00964357" w:rsidRDefault="00A7225F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A7225F" w:rsidRPr="00964357" w14:paraId="75DC71D3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44D81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096F" w14:textId="77777777" w:rsidR="00A7225F" w:rsidRPr="00964357" w:rsidRDefault="00A7225F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C150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9AC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70CA1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25F" w:rsidRPr="00964357" w14:paraId="084F6C31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96E0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E685" w14:textId="77777777" w:rsidR="00A7225F" w:rsidRPr="00964357" w:rsidRDefault="00A7225F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394E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5FFE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D7A74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25F" w:rsidRPr="00964357" w14:paraId="10CC501A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422E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C943" w14:textId="77777777" w:rsidR="00A7225F" w:rsidRPr="00964357" w:rsidRDefault="00A7225F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CE0F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A34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DB93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25F" w:rsidRPr="00964357" w14:paraId="340E9851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29BAAF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8C2" w14:textId="77777777" w:rsidR="00A7225F" w:rsidRPr="00964357" w:rsidRDefault="00A7225F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47243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02843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58DD3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25F" w:rsidRPr="00964357" w14:paraId="44B289A7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62BE6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F38B" w14:textId="77777777" w:rsidR="00A7225F" w:rsidRPr="00964357" w:rsidRDefault="00A7225F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PIFFERI Sabatino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1DEEF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Docente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23C96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AFE16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A7225F" w:rsidRPr="00964357" w14:paraId="3D34602B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7A8A8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878" w14:textId="77777777" w:rsidR="00A7225F" w:rsidRPr="00964357" w:rsidRDefault="00A7225F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D959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C2FA8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117A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25F" w:rsidRPr="00964357" w14:paraId="26BFFC20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A2C5D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9DFD" w14:textId="77777777" w:rsidR="00A7225F" w:rsidRPr="00964357" w:rsidRDefault="00A7225F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DC135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A0756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85C76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25F" w:rsidRPr="00964357" w14:paraId="62746437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828A0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32A" w14:textId="77777777" w:rsidR="00A7225F" w:rsidRPr="00964357" w:rsidRDefault="00A7225F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TROTTA Rita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C6F37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32FF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4C4F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A7225F" w:rsidRPr="00964357" w14:paraId="275A7F54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57304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1C8B" w14:textId="77777777" w:rsidR="00A7225F" w:rsidRPr="00964357" w:rsidRDefault="00A7225F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</w:t>
            </w:r>
            <w:proofErr w:type="spellStart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Marisol</w:t>
            </w:r>
            <w:proofErr w:type="spellEnd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5F443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87A3E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67670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25F" w:rsidRPr="00964357" w14:paraId="34EE42F5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38EC8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839F" w14:textId="77777777" w:rsidR="00A7225F" w:rsidRPr="00964357" w:rsidRDefault="00A7225F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B32FE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01802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5E77B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A7225F" w:rsidRPr="00964357" w14:paraId="78439026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B92B6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2491" w14:textId="77777777" w:rsidR="00A7225F" w:rsidRPr="00964357" w:rsidRDefault="00A7225F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ASTORE Agostino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76FC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971C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5E6CA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25F" w:rsidRPr="00964357" w14:paraId="302594F1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E78E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2633" w14:textId="77777777" w:rsidR="00A7225F" w:rsidRPr="00964357" w:rsidRDefault="00A7225F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56C9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11FE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82739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A7225F" w:rsidRPr="00964357" w14:paraId="25B4B7E9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FB639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65ED" w14:textId="77777777" w:rsidR="00A7225F" w:rsidRPr="00DC5C6E" w:rsidRDefault="00A7225F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CORTAZZO Angelo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8F7EE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6690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77AF3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25F" w:rsidRPr="00964357" w14:paraId="605F1CA6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03465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DCDC" w14:textId="77777777" w:rsidR="00A7225F" w:rsidRPr="00DC5C6E" w:rsidRDefault="00A7225F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GRECO Pompeo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B969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CFB03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8453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A7225F" w:rsidRPr="00964357" w14:paraId="21627152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AE47F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ADF5" w14:textId="77777777" w:rsidR="00A7225F" w:rsidRPr="00DC5C6E" w:rsidRDefault="00A7225F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GUZZO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A7754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0BDDD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093C9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225F" w:rsidRPr="00964357" w14:paraId="7F8008B7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0E76" w14:textId="77777777" w:rsidR="00A7225F" w:rsidRPr="00964357" w:rsidRDefault="00A7225F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9D22" w14:textId="77777777" w:rsidR="00A7225F" w:rsidRPr="00DC5C6E" w:rsidRDefault="00A7225F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ISABELLA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5FA25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A1A49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F28E0" w14:textId="77777777" w:rsidR="00A7225F" w:rsidRPr="00964357" w:rsidRDefault="00A7225F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</w:tbl>
    <w:p w14:paraId="6DDB51AF" w14:textId="77777777" w:rsidR="00A7225F" w:rsidRDefault="00A7225F" w:rsidP="00A7225F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 16;</w:t>
      </w:r>
    </w:p>
    <w:p w14:paraId="11D9947F" w14:textId="77777777" w:rsidR="00A7225F" w:rsidRPr="00352842" w:rsidRDefault="00A7225F" w:rsidP="00A7225F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>
        <w:rPr>
          <w:rFonts w:ascii="Times New Roman" w:eastAsia="Times New Roman" w:hAnsi="Times New Roman" w:cs="Times New Roman"/>
          <w:b/>
          <w:i/>
          <w:sz w:val="20"/>
        </w:rPr>
        <w:t>0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;</w:t>
      </w:r>
      <w:r w:rsidRPr="00352842">
        <w:rPr>
          <w:rFonts w:ascii="Times New Roman" w:eastAsia="Times New Roman" w:hAnsi="Times New Roman" w:cs="Times New Roman"/>
          <w:b/>
          <w:i/>
          <w:spacing w:val="-4"/>
          <w:sz w:val="20"/>
        </w:rPr>
        <w:t xml:space="preserve"> </w:t>
      </w:r>
    </w:p>
    <w:p w14:paraId="63229198" w14:textId="77777777" w:rsidR="00A7225F" w:rsidRDefault="00A7225F" w:rsidP="00A7225F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>
        <w:rPr>
          <w:rFonts w:ascii="Times New Roman" w:eastAsia="Times New Roman" w:hAnsi="Times New Roman" w:cs="Times New Roman"/>
          <w:b/>
          <w:i/>
          <w:sz w:val="20"/>
        </w:rPr>
        <w:t>6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.</w:t>
      </w:r>
    </w:p>
    <w:p w14:paraId="40385CAB" w14:textId="77777777" w:rsidR="00A7225F" w:rsidRPr="00352842" w:rsidRDefault="00A7225F" w:rsidP="00A7225F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4D47EDE7" w14:textId="77777777" w:rsidR="00A7225F" w:rsidRPr="00352842" w:rsidRDefault="00A7225F" w:rsidP="00A7225F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5B7E9254" w14:textId="77777777" w:rsidR="00A7225F" w:rsidRPr="00352842" w:rsidRDefault="00A7225F" w:rsidP="00A7225F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21C0916F" w14:textId="77777777" w:rsidR="00A7225F" w:rsidRPr="00352842" w:rsidRDefault="00A7225F" w:rsidP="00A7225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692461C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bookmarkStart w:id="0" w:name="_GoBack"/>
      <w:bookmarkEnd w:id="0"/>
    </w:p>
    <w:p w14:paraId="33C787E0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lastRenderedPageBreak/>
        <w:t xml:space="preserve">   Presiede il prof. Agostino ASTORE </w:t>
      </w:r>
    </w:p>
    <w:p w14:paraId="08B476E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E41CC7E" w14:textId="77777777" w:rsidR="00B133F5" w:rsidRPr="00352842" w:rsidRDefault="00B133F5" w:rsidP="00B133F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037F4CD7" w14:textId="6AB17C97" w:rsidR="006B18B3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025BBB">
        <w:rPr>
          <w:rFonts w:ascii="Times New Roman" w:eastAsia="Times New Roman" w:hAnsi="Times New Roman" w:cs="Times New Roman"/>
          <w:lang w:eastAsia="it-IT"/>
        </w:rPr>
        <w:t xml:space="preserve"> </w:t>
      </w:r>
    </w:p>
    <w:p w14:paraId="3110B865" w14:textId="26ECBCF8" w:rsidR="006C034A" w:rsidRDefault="00593F2B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….omissis…</w:t>
      </w:r>
    </w:p>
    <w:p w14:paraId="6FA8FC1D" w14:textId="77777777" w:rsidR="00C1238C" w:rsidRPr="00C1238C" w:rsidRDefault="00C1238C" w:rsidP="00C1238C">
      <w:pPr>
        <w:widowControl w:val="0"/>
        <w:autoSpaceDE w:val="0"/>
        <w:autoSpaceDN w:val="0"/>
        <w:spacing w:before="2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238C">
        <w:rPr>
          <w:rFonts w:ascii="Times New Roman" w:eastAsia="Times New Roman" w:hAnsi="Times New Roman" w:cs="Times New Roman"/>
          <w:b/>
          <w:bCs/>
          <w:sz w:val="24"/>
          <w:szCs w:val="24"/>
        </w:rPr>
        <w:t>DELIBERA (n°52)</w:t>
      </w:r>
    </w:p>
    <w:p w14:paraId="40DCD4A1" w14:textId="77777777" w:rsidR="00C1238C" w:rsidRPr="00C1238C" w:rsidRDefault="00C1238C" w:rsidP="00C1238C">
      <w:pPr>
        <w:widowControl w:val="0"/>
        <w:autoSpaceDE w:val="0"/>
        <w:autoSpaceDN w:val="0"/>
        <w:spacing w:before="4" w:after="0" w:line="276" w:lineRule="exact"/>
        <w:ind w:right="5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1238C">
        <w:rPr>
          <w:rFonts w:ascii="Times New Roman" w:eastAsia="Times New Roman" w:hAnsi="Times New Roman" w:cs="Times New Roman"/>
          <w:b/>
          <w:sz w:val="24"/>
        </w:rPr>
        <w:t>IL CONSIGLIOD’ISTITUTO</w:t>
      </w:r>
    </w:p>
    <w:p w14:paraId="72D5F422" w14:textId="77777777" w:rsidR="00C1238C" w:rsidRPr="00C1238C" w:rsidRDefault="00C1238C" w:rsidP="00C1238C">
      <w:pPr>
        <w:widowControl w:val="0"/>
        <w:autoSpaceDE w:val="0"/>
        <w:autoSpaceDN w:val="0"/>
        <w:spacing w:before="2" w:after="0" w:line="275" w:lineRule="exact"/>
        <w:ind w:left="1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03BFC7" w14:textId="77777777" w:rsidR="00C1238C" w:rsidRPr="00C1238C" w:rsidRDefault="00C1238C" w:rsidP="00C1238C">
      <w:pPr>
        <w:widowControl w:val="0"/>
        <w:numPr>
          <w:ilvl w:val="0"/>
          <w:numId w:val="22"/>
        </w:numPr>
        <w:autoSpaceDE w:val="0"/>
        <w:autoSpaceDN w:val="0"/>
        <w:spacing w:before="2"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3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PRESO ATTO        </w:t>
      </w:r>
      <w:r w:rsidRPr="00C1238C">
        <w:rPr>
          <w:rFonts w:ascii="Times New Roman" w:eastAsia="Times New Roman" w:hAnsi="Times New Roman" w:cs="Times New Roman"/>
          <w:bCs/>
          <w:sz w:val="24"/>
          <w:szCs w:val="24"/>
        </w:rPr>
        <w:t xml:space="preserve">dell'assegnazione di € 157.669,87 a favore del nostro Istituto quale </w:t>
      </w:r>
    </w:p>
    <w:p w14:paraId="4BE0FFD9" w14:textId="77777777" w:rsidR="00C1238C" w:rsidRPr="00C1238C" w:rsidRDefault="00C1238C" w:rsidP="00C1238C">
      <w:pPr>
        <w:widowControl w:val="0"/>
        <w:autoSpaceDE w:val="0"/>
        <w:autoSpaceDN w:val="0"/>
        <w:spacing w:before="2"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38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parte del PNRR finalizzata alla riduzione dei divari territoriali nel </w:t>
      </w:r>
    </w:p>
    <w:p w14:paraId="11C3F769" w14:textId="77777777" w:rsidR="00C1238C" w:rsidRPr="00C1238C" w:rsidRDefault="00C1238C" w:rsidP="00C1238C">
      <w:pPr>
        <w:widowControl w:val="0"/>
        <w:autoSpaceDE w:val="0"/>
        <w:autoSpaceDN w:val="0"/>
        <w:spacing w:before="2"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38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settore educativo;</w:t>
      </w:r>
    </w:p>
    <w:p w14:paraId="25F726E0" w14:textId="77777777" w:rsidR="00C1238C" w:rsidRPr="00C1238C" w:rsidRDefault="00C1238C" w:rsidP="00C1238C">
      <w:pPr>
        <w:widowControl w:val="0"/>
        <w:numPr>
          <w:ilvl w:val="0"/>
          <w:numId w:val="22"/>
        </w:numPr>
        <w:autoSpaceDE w:val="0"/>
        <w:autoSpaceDN w:val="0"/>
        <w:spacing w:before="2"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3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CONSIDERATO   </w:t>
      </w:r>
      <w:r w:rsidRPr="00C1238C">
        <w:rPr>
          <w:rFonts w:ascii="Times New Roman" w:eastAsia="Times New Roman" w:hAnsi="Times New Roman" w:cs="Times New Roman"/>
          <w:bCs/>
          <w:sz w:val="24"/>
          <w:szCs w:val="24"/>
        </w:rPr>
        <w:t xml:space="preserve">che l'assegnazione dei suddetti fondi rappresenta una significativa                          </w:t>
      </w:r>
    </w:p>
    <w:p w14:paraId="159B2DE7" w14:textId="77777777" w:rsidR="00C1238C" w:rsidRPr="00C1238C" w:rsidRDefault="00C1238C" w:rsidP="00C1238C">
      <w:pPr>
        <w:widowControl w:val="0"/>
        <w:autoSpaceDE w:val="0"/>
        <w:autoSpaceDN w:val="0"/>
        <w:spacing w:before="2"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38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opportunità per l'istituto di migliorare le proprie infrastrutture e </w:t>
      </w:r>
    </w:p>
    <w:p w14:paraId="7D3CB82D" w14:textId="77777777" w:rsidR="00C1238C" w:rsidRPr="00C1238C" w:rsidRDefault="00C1238C" w:rsidP="00C1238C">
      <w:pPr>
        <w:widowControl w:val="0"/>
        <w:autoSpaceDE w:val="0"/>
        <w:autoSpaceDN w:val="0"/>
        <w:spacing w:before="2"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38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servizi educativi;</w:t>
      </w:r>
    </w:p>
    <w:p w14:paraId="1D729E92" w14:textId="77777777" w:rsidR="00C1238C" w:rsidRPr="00C1238C" w:rsidRDefault="00C1238C" w:rsidP="00C1238C">
      <w:pPr>
        <w:widowControl w:val="0"/>
        <w:numPr>
          <w:ilvl w:val="0"/>
          <w:numId w:val="22"/>
        </w:numPr>
        <w:autoSpaceDE w:val="0"/>
        <w:autoSpaceDN w:val="0"/>
        <w:spacing w:before="2"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3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VALUTATO          </w:t>
      </w:r>
      <w:r w:rsidRPr="00C1238C">
        <w:rPr>
          <w:rFonts w:ascii="Times New Roman" w:eastAsia="Times New Roman" w:hAnsi="Times New Roman" w:cs="Times New Roman"/>
          <w:bCs/>
          <w:sz w:val="24"/>
          <w:szCs w:val="24"/>
        </w:rPr>
        <w:t xml:space="preserve">che l'accettazione anticipata di questi fondi eviterà la necessità di una </w:t>
      </w:r>
    </w:p>
    <w:p w14:paraId="513A0335" w14:textId="77777777" w:rsidR="00C1238C" w:rsidRPr="00C1238C" w:rsidRDefault="00C1238C" w:rsidP="00C1238C">
      <w:pPr>
        <w:widowControl w:val="0"/>
        <w:autoSpaceDE w:val="0"/>
        <w:autoSpaceDN w:val="0"/>
        <w:spacing w:before="2"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38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successiva convocazione del Collegio dei Docenti;</w:t>
      </w:r>
    </w:p>
    <w:p w14:paraId="3999DCA0" w14:textId="77777777" w:rsidR="00C1238C" w:rsidRPr="00C1238C" w:rsidRDefault="00C1238C" w:rsidP="00C1238C">
      <w:pPr>
        <w:widowControl w:val="0"/>
        <w:numPr>
          <w:ilvl w:val="0"/>
          <w:numId w:val="22"/>
        </w:numPr>
        <w:autoSpaceDE w:val="0"/>
        <w:autoSpaceDN w:val="0"/>
        <w:spacing w:before="2"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3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VISTO                    </w:t>
      </w:r>
      <w:r w:rsidRPr="00C1238C">
        <w:rPr>
          <w:rFonts w:ascii="Times New Roman" w:eastAsia="Times New Roman" w:hAnsi="Times New Roman" w:cs="Times New Roman"/>
          <w:bCs/>
          <w:sz w:val="24"/>
          <w:szCs w:val="24"/>
        </w:rPr>
        <w:t xml:space="preserve">che tali fondi sono stati pubblicati sulla piattaforma Futura, in attesa    </w:t>
      </w:r>
    </w:p>
    <w:p w14:paraId="5EB1ADD4" w14:textId="77777777" w:rsidR="00C1238C" w:rsidRPr="00C1238C" w:rsidRDefault="00C1238C" w:rsidP="00C1238C">
      <w:pPr>
        <w:widowControl w:val="0"/>
        <w:autoSpaceDE w:val="0"/>
        <w:autoSpaceDN w:val="0"/>
        <w:spacing w:before="2"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238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della comunicazione ufficiale;</w:t>
      </w:r>
    </w:p>
    <w:p w14:paraId="616697B3" w14:textId="77777777" w:rsidR="00C1238C" w:rsidRPr="00C1238C" w:rsidRDefault="00C1238C" w:rsidP="00C1238C">
      <w:pPr>
        <w:widowControl w:val="0"/>
        <w:numPr>
          <w:ilvl w:val="0"/>
          <w:numId w:val="22"/>
        </w:numPr>
        <w:autoSpaceDE w:val="0"/>
        <w:autoSpaceDN w:val="0"/>
        <w:spacing w:before="2" w:after="0" w:line="275" w:lineRule="exac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1238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PRESO ATTO      </w:t>
      </w:r>
      <w:r w:rsidRPr="00C1238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del parere favorevole espresso dal Collegio dei docenti in data </w:t>
      </w:r>
    </w:p>
    <w:p w14:paraId="37D68745" w14:textId="77777777" w:rsidR="00C1238C" w:rsidRPr="00C1238C" w:rsidRDefault="00C1238C" w:rsidP="00C1238C">
      <w:pPr>
        <w:widowControl w:val="0"/>
        <w:autoSpaceDE w:val="0"/>
        <w:autoSpaceDN w:val="0"/>
        <w:adjustRightInd w:val="0"/>
        <w:spacing w:after="0" w:line="240" w:lineRule="auto"/>
        <w:ind w:left="720" w:right="255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 w:rsidRPr="00C1238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                          odierna, </w:t>
      </w:r>
      <w:r w:rsidRPr="00C1238C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di accettare l'assegnazione dei fondi del PNRR </w:t>
      </w:r>
    </w:p>
    <w:p w14:paraId="3C10225B" w14:textId="77777777" w:rsidR="00C1238C" w:rsidRPr="00C1238C" w:rsidRDefault="00C1238C" w:rsidP="00C1238C">
      <w:pPr>
        <w:widowControl w:val="0"/>
        <w:autoSpaceDE w:val="0"/>
        <w:autoSpaceDN w:val="0"/>
        <w:adjustRightInd w:val="0"/>
        <w:spacing w:after="0" w:line="240" w:lineRule="auto"/>
        <w:ind w:left="720" w:right="255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 w:rsidRPr="00C1238C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                               e procedere con l'assunzione in bilancio di tali fondi.</w:t>
      </w:r>
    </w:p>
    <w:p w14:paraId="5202D10D" w14:textId="77777777" w:rsidR="00C1238C" w:rsidRPr="00C1238C" w:rsidRDefault="00C1238C" w:rsidP="00C1238C">
      <w:pPr>
        <w:widowControl w:val="0"/>
        <w:autoSpaceDE w:val="0"/>
        <w:autoSpaceDN w:val="0"/>
        <w:spacing w:before="4" w:after="0" w:line="276" w:lineRule="exact"/>
        <w:ind w:right="5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1238C">
        <w:rPr>
          <w:rFonts w:ascii="Times New Roman" w:eastAsia="Times New Roman" w:hAnsi="Times New Roman" w:cs="Times New Roman"/>
          <w:b/>
          <w:sz w:val="24"/>
        </w:rPr>
        <w:t>DELIBERA</w:t>
      </w:r>
    </w:p>
    <w:p w14:paraId="511AD150" w14:textId="77777777" w:rsidR="00C1238C" w:rsidRPr="00C1238C" w:rsidRDefault="00C1238C" w:rsidP="00C1238C">
      <w:pPr>
        <w:widowControl w:val="0"/>
        <w:autoSpaceDE w:val="0"/>
        <w:autoSpaceDN w:val="0"/>
        <w:spacing w:before="4" w:after="0" w:line="276" w:lineRule="exact"/>
        <w:ind w:right="51"/>
        <w:rPr>
          <w:rFonts w:ascii="Times New Roman" w:eastAsia="Times New Roman" w:hAnsi="Times New Roman" w:cs="Times New Roman"/>
          <w:sz w:val="24"/>
        </w:rPr>
      </w:pPr>
      <w:r w:rsidRPr="00C1238C">
        <w:rPr>
          <w:rFonts w:ascii="Times New Roman" w:eastAsia="Times New Roman" w:hAnsi="Times New Roman" w:cs="Times New Roman"/>
          <w:sz w:val="24"/>
        </w:rPr>
        <w:t>all’unanimità,</w:t>
      </w:r>
      <w:r w:rsidRPr="00C1238C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C1238C">
        <w:rPr>
          <w:rFonts w:ascii="Times New Roman" w:eastAsia="Times New Roman" w:hAnsi="Times New Roman" w:cs="Times New Roman"/>
          <w:sz w:val="24"/>
        </w:rPr>
        <w:t>di accettare l'assegnazione dei fondi del PNRR di € 157.669,87 e procedere con l'assunzione in bilancio di tali fondi.</w:t>
      </w:r>
    </w:p>
    <w:p w14:paraId="17FA406A" w14:textId="77777777" w:rsidR="004A7678" w:rsidRPr="00490D17" w:rsidRDefault="004A7678" w:rsidP="00490D17">
      <w:pPr>
        <w:widowControl w:val="0"/>
        <w:tabs>
          <w:tab w:val="left" w:pos="8222"/>
        </w:tabs>
        <w:autoSpaceDE w:val="0"/>
        <w:autoSpaceDN w:val="0"/>
        <w:spacing w:before="4" w:after="0" w:line="240" w:lineRule="auto"/>
        <w:ind w:left="142" w:right="51"/>
        <w:rPr>
          <w:rFonts w:ascii="Times New Roman" w:eastAsia="Times New Roman" w:hAnsi="Times New Roman" w:cs="Times New Roman"/>
          <w:sz w:val="24"/>
          <w:szCs w:val="24"/>
        </w:rPr>
      </w:pPr>
    </w:p>
    <w:p w14:paraId="5FE4E721" w14:textId="77777777" w:rsidR="009C274D" w:rsidRDefault="009C274D" w:rsidP="006B18B3">
      <w:pPr>
        <w:widowControl w:val="0"/>
        <w:spacing w:after="0" w:line="240" w:lineRule="auto"/>
        <w:ind w:left="112"/>
        <w:rPr>
          <w:rFonts w:ascii="Times New Roman" w:eastAsia="Times New Roman" w:hAnsi="Times New Roman" w:cs="Times New Roman"/>
          <w:lang w:val="en-US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46F788A4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</w:t>
      </w:r>
      <w:proofErr w:type="gramEnd"/>
      <w:r w:rsidR="00F54F75">
        <w:rPr>
          <w:rFonts w:ascii="Comic Sans MS" w:eastAsia="Times New Roman" w:hAnsi="Comic Sans MS" w:cs="Comic Sans MS"/>
          <w:sz w:val="16"/>
          <w:szCs w:val="16"/>
          <w:lang w:eastAsia="it-IT"/>
        </w:rPr>
        <w:t>Prof. Agostino ASTORE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57086326" w:rsidR="00153BBC" w:rsidRPr="006B18B3" w:rsidRDefault="006B18B3" w:rsidP="00434CB5">
      <w:pPr>
        <w:spacing w:after="0" w:line="240" w:lineRule="auto"/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sectPr w:rsidR="00153BBC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14F05" w14:textId="77777777" w:rsidR="00900893" w:rsidRDefault="00900893">
      <w:pPr>
        <w:spacing w:after="0" w:line="240" w:lineRule="auto"/>
      </w:pPr>
      <w:r>
        <w:separator/>
      </w:r>
    </w:p>
  </w:endnote>
  <w:endnote w:type="continuationSeparator" w:id="0">
    <w:p w14:paraId="1A8DFB18" w14:textId="77777777" w:rsidR="00900893" w:rsidRDefault="00900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92F8F" w14:textId="77777777" w:rsidR="00900893" w:rsidRDefault="00900893">
      <w:pPr>
        <w:spacing w:after="0" w:line="240" w:lineRule="auto"/>
      </w:pPr>
      <w:r>
        <w:separator/>
      </w:r>
    </w:p>
  </w:footnote>
  <w:footnote w:type="continuationSeparator" w:id="0">
    <w:p w14:paraId="5A6FDDB0" w14:textId="77777777" w:rsidR="00900893" w:rsidRDefault="00900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21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1"/>
  </w:num>
  <w:num w:numId="3">
    <w:abstractNumId w:val="20"/>
  </w:num>
  <w:num w:numId="4">
    <w:abstractNumId w:val="21"/>
  </w:num>
  <w:num w:numId="5">
    <w:abstractNumId w:val="10"/>
  </w:num>
  <w:num w:numId="6">
    <w:abstractNumId w:val="6"/>
  </w:num>
  <w:num w:numId="7">
    <w:abstractNumId w:val="18"/>
  </w:num>
  <w:num w:numId="8">
    <w:abstractNumId w:val="17"/>
  </w:num>
  <w:num w:numId="9">
    <w:abstractNumId w:val="13"/>
  </w:num>
  <w:num w:numId="10">
    <w:abstractNumId w:val="16"/>
  </w:num>
  <w:num w:numId="11">
    <w:abstractNumId w:val="19"/>
  </w:num>
  <w:num w:numId="12">
    <w:abstractNumId w:val="2"/>
  </w:num>
  <w:num w:numId="13">
    <w:abstractNumId w:val="14"/>
  </w:num>
  <w:num w:numId="14">
    <w:abstractNumId w:val="9"/>
  </w:num>
  <w:num w:numId="15">
    <w:abstractNumId w:val="5"/>
  </w:num>
  <w:num w:numId="16">
    <w:abstractNumId w:val="8"/>
  </w:num>
  <w:num w:numId="17">
    <w:abstractNumId w:val="1"/>
  </w:num>
  <w:num w:numId="18">
    <w:abstractNumId w:val="7"/>
  </w:num>
  <w:num w:numId="19">
    <w:abstractNumId w:val="15"/>
  </w:num>
  <w:num w:numId="20">
    <w:abstractNumId w:val="12"/>
  </w:num>
  <w:num w:numId="21">
    <w:abstractNumId w:val="4"/>
  </w:num>
  <w:num w:numId="2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41E68"/>
    <w:rsid w:val="00087C0C"/>
    <w:rsid w:val="001057D9"/>
    <w:rsid w:val="00153BBC"/>
    <w:rsid w:val="001655E6"/>
    <w:rsid w:val="0019518A"/>
    <w:rsid w:val="001A26FA"/>
    <w:rsid w:val="001E1E02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D117C"/>
    <w:rsid w:val="00413226"/>
    <w:rsid w:val="00434CB5"/>
    <w:rsid w:val="004755C0"/>
    <w:rsid w:val="00482CAD"/>
    <w:rsid w:val="00490D17"/>
    <w:rsid w:val="004A7678"/>
    <w:rsid w:val="004A7D5C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2BA2"/>
    <w:rsid w:val="00660E4F"/>
    <w:rsid w:val="00663B3B"/>
    <w:rsid w:val="006B18B3"/>
    <w:rsid w:val="006C034A"/>
    <w:rsid w:val="00701D48"/>
    <w:rsid w:val="007F5887"/>
    <w:rsid w:val="00820E1E"/>
    <w:rsid w:val="00827367"/>
    <w:rsid w:val="00896DD6"/>
    <w:rsid w:val="008B7B27"/>
    <w:rsid w:val="008C0230"/>
    <w:rsid w:val="00900893"/>
    <w:rsid w:val="00900F33"/>
    <w:rsid w:val="009154D1"/>
    <w:rsid w:val="009451B4"/>
    <w:rsid w:val="00962764"/>
    <w:rsid w:val="00964357"/>
    <w:rsid w:val="0097231A"/>
    <w:rsid w:val="009B3A6A"/>
    <w:rsid w:val="009C274D"/>
    <w:rsid w:val="009F2691"/>
    <w:rsid w:val="00A462A1"/>
    <w:rsid w:val="00A546F3"/>
    <w:rsid w:val="00A7225F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B58D5"/>
    <w:rsid w:val="00BE2C42"/>
    <w:rsid w:val="00C1238C"/>
    <w:rsid w:val="00C3184B"/>
    <w:rsid w:val="00C55D19"/>
    <w:rsid w:val="00C75970"/>
    <w:rsid w:val="00C82392"/>
    <w:rsid w:val="00CC7958"/>
    <w:rsid w:val="00D13A04"/>
    <w:rsid w:val="00D4597D"/>
    <w:rsid w:val="00D6046F"/>
    <w:rsid w:val="00D7225C"/>
    <w:rsid w:val="00D9072B"/>
    <w:rsid w:val="00DC5C6E"/>
    <w:rsid w:val="00DF5EB5"/>
    <w:rsid w:val="00E21B98"/>
    <w:rsid w:val="00E4414A"/>
    <w:rsid w:val="00EE256C"/>
    <w:rsid w:val="00EF10DD"/>
    <w:rsid w:val="00F04E33"/>
    <w:rsid w:val="00F07C39"/>
    <w:rsid w:val="00F143F6"/>
    <w:rsid w:val="00F339A1"/>
    <w:rsid w:val="00F419E3"/>
    <w:rsid w:val="00F5172F"/>
    <w:rsid w:val="00F54F75"/>
    <w:rsid w:val="00F5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Utente</cp:lastModifiedBy>
  <cp:revision>89</cp:revision>
  <dcterms:created xsi:type="dcterms:W3CDTF">2021-12-27T20:34:00Z</dcterms:created>
  <dcterms:modified xsi:type="dcterms:W3CDTF">2024-05-06T16:54:00Z</dcterms:modified>
</cp:coreProperties>
</file>